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1B" w:rsidRDefault="00941692" w:rsidP="00F23EA5">
      <w:pPr>
        <w:spacing w:line="360" w:lineRule="auto"/>
        <w:jc w:val="center"/>
        <w:rPr>
          <w:rFonts w:hAnsi="宋体"/>
          <w:b/>
          <w:bCs/>
          <w:sz w:val="24"/>
        </w:rPr>
      </w:pPr>
      <w:r w:rsidRPr="00022430">
        <w:rPr>
          <w:rFonts w:hAnsi="宋体" w:hint="eastAsia"/>
          <w:b/>
          <w:bCs/>
          <w:sz w:val="24"/>
        </w:rPr>
        <w:t>关于</w:t>
      </w:r>
      <w:r w:rsidRPr="00022430">
        <w:rPr>
          <w:rFonts w:hAnsi="宋体"/>
          <w:b/>
          <w:bCs/>
          <w:sz w:val="24"/>
        </w:rPr>
        <w:t>华夏全球精选股票型证券投资基金</w:t>
      </w:r>
    </w:p>
    <w:p w:rsidR="00941692" w:rsidRPr="003C5E34" w:rsidRDefault="00313847" w:rsidP="00F23EA5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Ansi="宋体" w:hint="eastAsia"/>
          <w:b/>
          <w:bCs/>
          <w:sz w:val="24"/>
        </w:rPr>
        <w:t>暂停</w:t>
      </w:r>
      <w:r w:rsidR="00941692" w:rsidRPr="00022430">
        <w:rPr>
          <w:rFonts w:hAnsi="宋体"/>
          <w:b/>
          <w:bCs/>
          <w:sz w:val="24"/>
        </w:rPr>
        <w:t>申购、赎回</w:t>
      </w:r>
      <w:r w:rsidR="005B31CD">
        <w:rPr>
          <w:rFonts w:hAnsi="宋体" w:hint="eastAsia"/>
          <w:b/>
          <w:bCs/>
          <w:sz w:val="24"/>
        </w:rPr>
        <w:t>、定期定额</w:t>
      </w:r>
      <w:r w:rsidR="00941692" w:rsidRPr="00022430">
        <w:rPr>
          <w:rFonts w:hAnsi="宋体"/>
          <w:b/>
          <w:bCs/>
          <w:sz w:val="24"/>
        </w:rPr>
        <w:t>等</w:t>
      </w:r>
      <w:r w:rsidR="00941692" w:rsidRPr="00022430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F01A31" w:rsidRPr="003C5E34">
        <w:rPr>
          <w:b/>
          <w:sz w:val="24"/>
        </w:rPr>
        <w:t>201</w:t>
      </w:r>
      <w:r w:rsidR="00F01A31">
        <w:rPr>
          <w:rFonts w:hint="eastAsia"/>
          <w:b/>
          <w:sz w:val="24"/>
        </w:rPr>
        <w:t>4</w:t>
      </w:r>
      <w:r w:rsidR="00F01A31" w:rsidRPr="003C5E34">
        <w:rPr>
          <w:rFonts w:hAnsi="宋体"/>
          <w:b/>
          <w:sz w:val="24"/>
        </w:rPr>
        <w:t>年</w:t>
      </w:r>
      <w:r w:rsidR="00F01A31">
        <w:rPr>
          <w:rFonts w:hint="eastAsia"/>
          <w:b/>
          <w:sz w:val="24"/>
        </w:rPr>
        <w:t>8</w:t>
      </w:r>
      <w:r w:rsidRPr="003C5E34">
        <w:rPr>
          <w:rFonts w:hAnsi="宋体"/>
          <w:b/>
          <w:sz w:val="24"/>
        </w:rPr>
        <w:t>月</w:t>
      </w:r>
      <w:r w:rsidR="00F01A31">
        <w:rPr>
          <w:rFonts w:hint="eastAsia"/>
          <w:b/>
          <w:sz w:val="24"/>
        </w:rPr>
        <w:t>27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华夏全球精选股票型证券投资基金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华夏全球股票</w:t>
            </w:r>
            <w:r w:rsidRPr="00231A50">
              <w:rPr>
                <w:rFonts w:ascii="宋体" w:hAnsi="宋体"/>
                <w:szCs w:val="21"/>
              </w:rPr>
              <w:t>(</w:t>
            </w:r>
            <w:r w:rsidRPr="003C5E34">
              <w:rPr>
                <w:szCs w:val="21"/>
              </w:rPr>
              <w:t>QDII</w:t>
            </w:r>
            <w:r w:rsidRPr="008A04D3">
              <w:rPr>
                <w:rFonts w:ascii="宋体" w:hAnsi="宋体"/>
                <w:szCs w:val="21"/>
              </w:rPr>
              <w:t>)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szCs w:val="21"/>
              </w:rPr>
              <w:t>000041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华夏全球精选股票型证券投资基金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>
              <w:rPr>
                <w:rFonts w:hAnsi="宋体" w:hint="eastAsia"/>
                <w:szCs w:val="21"/>
              </w:rPr>
              <w:t>华夏全球精选股票型证券投资基金招募说明书</w:t>
            </w:r>
            <w:r w:rsidRPr="00434A2E">
              <w:rPr>
                <w:rFonts w:hAnsi="宋体"/>
                <w:szCs w:val="21"/>
              </w:rPr>
              <w:t>（更新）》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 w:rsidR="00D95458">
              <w:rPr>
                <w:rFonts w:hAnsi="宋体" w:hint="eastAsia"/>
                <w:szCs w:val="21"/>
              </w:rPr>
              <w:t>、</w:t>
            </w:r>
            <w:r w:rsidR="00D95458" w:rsidRPr="00434A2E">
              <w:rPr>
                <w:rFonts w:hAnsi="宋体"/>
                <w:szCs w:val="21"/>
              </w:rPr>
              <w:t>恢复</w:t>
            </w:r>
            <w:r w:rsidR="00D95458" w:rsidRPr="003C5E34">
              <w:rPr>
                <w:rFonts w:hAnsi="宋体"/>
                <w:szCs w:val="21"/>
              </w:rPr>
              <w:t>相关业务</w:t>
            </w:r>
            <w:r w:rsidR="00343A01">
              <w:rPr>
                <w:rFonts w:hAnsi="宋体" w:hint="eastAsia"/>
                <w:szCs w:val="21"/>
              </w:rPr>
              <w:t>的</w:t>
            </w:r>
            <w:r w:rsidR="00D95458" w:rsidRPr="00434A2E">
              <w:rPr>
                <w:rFonts w:hAnsi="宋体"/>
                <w:szCs w:val="21"/>
              </w:rPr>
              <w:t>日</w:t>
            </w:r>
            <w:r w:rsidR="00343A01"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443428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443428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</w:t>
            </w:r>
            <w:proofErr w:type="gramStart"/>
            <w:r w:rsidRPr="003C5E34">
              <w:rPr>
                <w:rFonts w:hAnsi="宋体"/>
                <w:szCs w:val="21"/>
              </w:rPr>
              <w:t>投资日</w:t>
            </w:r>
            <w:proofErr w:type="gramEnd"/>
          </w:p>
        </w:tc>
        <w:tc>
          <w:tcPr>
            <w:tcW w:w="3157" w:type="dxa"/>
          </w:tcPr>
          <w:p w:rsidR="00443428" w:rsidRPr="003C5E34" w:rsidRDefault="00F01A31" w:rsidP="00F01A3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941692" w:rsidRPr="00747354" w:rsidRDefault="00505D12" w:rsidP="0094169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="00941692" w:rsidRPr="00747354">
              <w:rPr>
                <w:rFonts w:hAnsi="宋体"/>
                <w:szCs w:val="21"/>
              </w:rPr>
              <w:t>基金</w:t>
            </w:r>
            <w:r w:rsidR="00941692"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="00747354" w:rsidRPr="00747354">
              <w:rPr>
                <w:rFonts w:hAnsi="宋体" w:hint="eastAsia"/>
                <w:szCs w:val="21"/>
              </w:rPr>
              <w:t>，</w:t>
            </w:r>
            <w:r w:rsidR="00747354" w:rsidRPr="00747354">
              <w:rPr>
                <w:kern w:val="0"/>
                <w:szCs w:val="21"/>
              </w:rPr>
              <w:t>保护基金份额持有人的利益</w:t>
            </w:r>
            <w:r w:rsidR="00747354"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="00941692" w:rsidRPr="00747354">
              <w:rPr>
                <w:rFonts w:hAnsi="宋体" w:hint="eastAsia"/>
                <w:szCs w:val="21"/>
              </w:rPr>
              <w:t>。</w:t>
            </w:r>
          </w:p>
        </w:tc>
      </w:tr>
    </w:tbl>
    <w:p w:rsidR="00D55C2D" w:rsidRPr="001F4D50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F01A31">
        <w:rPr>
          <w:rFonts w:hAnsi="宋体" w:hint="eastAsia"/>
          <w:b w:val="0"/>
          <w:sz w:val="21"/>
          <w:szCs w:val="21"/>
        </w:rPr>
        <w:t>2014</w:t>
      </w:r>
      <w:r w:rsidR="00F01A31">
        <w:rPr>
          <w:rFonts w:hAnsi="宋体" w:hint="eastAsia"/>
          <w:b w:val="0"/>
          <w:sz w:val="21"/>
          <w:szCs w:val="21"/>
        </w:rPr>
        <w:t>年</w:t>
      </w:r>
      <w:r w:rsidR="00F01A31">
        <w:rPr>
          <w:rFonts w:hAnsi="宋体" w:hint="eastAsia"/>
          <w:b w:val="0"/>
          <w:sz w:val="21"/>
          <w:szCs w:val="21"/>
        </w:rPr>
        <w:t>9</w:t>
      </w:r>
      <w:r w:rsidR="00737988">
        <w:rPr>
          <w:rFonts w:hAnsi="宋体" w:hint="eastAsia"/>
          <w:b w:val="0"/>
          <w:sz w:val="21"/>
          <w:szCs w:val="21"/>
        </w:rPr>
        <w:t>月</w:t>
      </w:r>
      <w:r w:rsidR="00F01A31">
        <w:rPr>
          <w:rFonts w:hAnsi="宋体" w:hint="eastAsia"/>
          <w:b w:val="0"/>
          <w:sz w:val="21"/>
          <w:szCs w:val="21"/>
        </w:rPr>
        <w:t>1</w:t>
      </w:r>
      <w:r w:rsidR="00737988">
        <w:rPr>
          <w:rFonts w:hAnsi="宋体" w:hint="eastAsia"/>
          <w:b w:val="0"/>
          <w:sz w:val="21"/>
          <w:szCs w:val="21"/>
        </w:rPr>
        <w:t>日</w:t>
      </w:r>
      <w:r w:rsidR="00FC31D7">
        <w:rPr>
          <w:rFonts w:hAnsi="宋体" w:hint="eastAsia"/>
          <w:b w:val="0"/>
          <w:sz w:val="21"/>
          <w:szCs w:val="21"/>
        </w:rPr>
        <w:t>为</w:t>
      </w:r>
      <w:r w:rsidR="00871420" w:rsidRPr="00871420">
        <w:rPr>
          <w:rFonts w:hAnsi="宋体" w:hint="eastAsia"/>
          <w:b w:val="0"/>
          <w:sz w:val="21"/>
          <w:szCs w:val="21"/>
        </w:rPr>
        <w:t>美国</w:t>
      </w:r>
      <w:r w:rsidR="00F01A31">
        <w:rPr>
          <w:rFonts w:hAnsi="宋体" w:hint="eastAsia"/>
          <w:b w:val="0"/>
          <w:sz w:val="21"/>
          <w:szCs w:val="21"/>
        </w:rPr>
        <w:t>劳动节</w:t>
      </w:r>
      <w:r w:rsidR="00871420">
        <w:rPr>
          <w:rFonts w:hAnsi="宋体" w:hint="eastAsia"/>
          <w:b w:val="0"/>
          <w:sz w:val="21"/>
          <w:szCs w:val="21"/>
        </w:rPr>
        <w:t>。</w:t>
      </w:r>
    </w:p>
    <w:p w:rsidR="00941692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000000" w:rsidRDefault="000246FF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>
        <w:rPr>
          <w:rFonts w:hint="eastAsia"/>
          <w:b w:val="0"/>
          <w:color w:val="000000"/>
          <w:sz w:val="24"/>
          <w:szCs w:val="24"/>
        </w:rPr>
        <w:t>本基金于</w:t>
      </w:r>
      <w:r w:rsidR="00F01A31">
        <w:rPr>
          <w:b w:val="0"/>
          <w:color w:val="000000"/>
          <w:sz w:val="24"/>
          <w:szCs w:val="24"/>
        </w:rPr>
        <w:t>201</w:t>
      </w:r>
      <w:r w:rsidR="00F01A31">
        <w:rPr>
          <w:rFonts w:hint="eastAsia"/>
          <w:b w:val="0"/>
          <w:color w:val="000000"/>
          <w:sz w:val="24"/>
          <w:szCs w:val="24"/>
        </w:rPr>
        <w:t>4</w:t>
      </w:r>
      <w:r w:rsidR="00F01A31">
        <w:rPr>
          <w:rFonts w:hint="eastAsia"/>
          <w:b w:val="0"/>
          <w:color w:val="000000"/>
          <w:sz w:val="24"/>
          <w:szCs w:val="24"/>
        </w:rPr>
        <w:t>年</w:t>
      </w:r>
      <w:r w:rsidR="00F01A31"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月</w:t>
      </w:r>
      <w:r w:rsidR="00F01A31">
        <w:rPr>
          <w:rFonts w:hint="eastAsia"/>
          <w:b w:val="0"/>
          <w:color w:val="000000"/>
          <w:sz w:val="24"/>
          <w:szCs w:val="24"/>
        </w:rPr>
        <w:t>29</w:t>
      </w:r>
      <w:r>
        <w:rPr>
          <w:rFonts w:hint="eastAsia"/>
          <w:b w:val="0"/>
          <w:color w:val="000000"/>
          <w:sz w:val="24"/>
          <w:szCs w:val="24"/>
        </w:rPr>
        <w:t>日（周五）</w:t>
      </w:r>
      <w:r>
        <w:rPr>
          <w:b w:val="0"/>
          <w:color w:val="000000"/>
          <w:sz w:val="24"/>
          <w:szCs w:val="24"/>
        </w:rPr>
        <w:t>15</w:t>
      </w:r>
      <w:r>
        <w:rPr>
          <w:rFonts w:hint="eastAsia"/>
          <w:b w:val="0"/>
          <w:color w:val="000000"/>
          <w:sz w:val="24"/>
          <w:szCs w:val="24"/>
        </w:rPr>
        <w:t>：</w:t>
      </w:r>
      <w:r w:rsidR="00E30C92">
        <w:rPr>
          <w:b w:val="0"/>
          <w:color w:val="000000"/>
          <w:sz w:val="24"/>
          <w:szCs w:val="24"/>
        </w:rPr>
        <w:t>00</w:t>
      </w:r>
      <w:r w:rsidR="00E30C92">
        <w:rPr>
          <w:rFonts w:hint="eastAsia"/>
          <w:b w:val="0"/>
          <w:color w:val="000000"/>
          <w:sz w:val="24"/>
          <w:szCs w:val="24"/>
        </w:rPr>
        <w:t>至</w:t>
      </w:r>
      <w:r w:rsidR="00E30C92">
        <w:rPr>
          <w:b w:val="0"/>
          <w:color w:val="000000"/>
          <w:sz w:val="24"/>
          <w:szCs w:val="24"/>
        </w:rPr>
        <w:t>201</w:t>
      </w:r>
      <w:r w:rsidR="00E30C92">
        <w:rPr>
          <w:rFonts w:hint="eastAsia"/>
          <w:b w:val="0"/>
          <w:color w:val="000000"/>
          <w:sz w:val="24"/>
          <w:szCs w:val="24"/>
        </w:rPr>
        <w:t>4</w:t>
      </w:r>
      <w:r w:rsidR="00E30C92">
        <w:rPr>
          <w:rFonts w:hint="eastAsia"/>
          <w:b w:val="0"/>
          <w:color w:val="000000"/>
          <w:sz w:val="24"/>
          <w:szCs w:val="24"/>
        </w:rPr>
        <w:t>年</w:t>
      </w:r>
      <w:r w:rsidR="00F01A31"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月</w:t>
      </w:r>
      <w:r w:rsidR="00F01A31">
        <w:rPr>
          <w:rFonts w:hint="eastAsia"/>
          <w:b w:val="0"/>
          <w:color w:val="000000"/>
          <w:sz w:val="24"/>
          <w:szCs w:val="24"/>
        </w:rPr>
        <w:t>31</w:t>
      </w:r>
      <w:r>
        <w:rPr>
          <w:rFonts w:hint="eastAsia"/>
          <w:b w:val="0"/>
          <w:color w:val="000000"/>
          <w:sz w:val="24"/>
          <w:szCs w:val="24"/>
        </w:rPr>
        <w:t>日（周日）也将暂停接受投资者提交的申购、赎回、定期定额投资申请。</w:t>
      </w:r>
    </w:p>
    <w:p w:rsidR="00000000" w:rsidRDefault="00B37D79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B37D79" w:rsidRPr="004A4735" w:rsidRDefault="00B37D79" w:rsidP="00B37D79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B37D79" w:rsidRPr="004A4735" w:rsidRDefault="00B37D79" w:rsidP="00B37D79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992A5F" w:rsidRDefault="00992A5F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B37D79" w:rsidRPr="00022430" w:rsidRDefault="00B37D79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t>华夏基金管理有限公司</w:t>
      </w:r>
    </w:p>
    <w:bookmarkEnd w:id="0"/>
    <w:bookmarkEnd w:id="1"/>
    <w:bookmarkEnd w:id="2"/>
    <w:p w:rsidR="00941692" w:rsidRDefault="00F01A31" w:rsidP="00AD501F">
      <w:pPr>
        <w:wordWrap w:val="0"/>
        <w:jc w:val="right"/>
      </w:pPr>
      <w:r w:rsidRPr="00022430">
        <w:rPr>
          <w:rFonts w:hAnsi="宋体"/>
          <w:kern w:val="0"/>
          <w:sz w:val="24"/>
        </w:rPr>
        <w:t>二〇一</w:t>
      </w:r>
      <w:r>
        <w:rPr>
          <w:rFonts w:hAnsi="宋体" w:hint="eastAsia"/>
          <w:kern w:val="0"/>
          <w:sz w:val="24"/>
        </w:rPr>
        <w:t>四</w:t>
      </w:r>
      <w:r w:rsidRPr="00022430">
        <w:rPr>
          <w:rFonts w:hAnsi="宋体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八</w:t>
      </w:r>
      <w:r>
        <w:rPr>
          <w:rFonts w:hAnsi="宋体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二十七</w:t>
      </w:r>
      <w:r w:rsidRPr="00022430">
        <w:rPr>
          <w:rFonts w:hAnsi="宋体"/>
          <w:kern w:val="0"/>
          <w:sz w:val="24"/>
        </w:rPr>
        <w:t>日</w:t>
      </w:r>
    </w:p>
    <w:sectPr w:rsidR="00941692" w:rsidSect="008B0F7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17" w:rsidRDefault="00A04D17" w:rsidP="006420E1">
      <w:r>
        <w:separator/>
      </w:r>
    </w:p>
  </w:endnote>
  <w:endnote w:type="continuationSeparator" w:id="0">
    <w:p w:rsidR="00A04D17" w:rsidRDefault="00A04D17" w:rsidP="0064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1B" w:rsidRDefault="00801E7B" w:rsidP="00C62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B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B1B" w:rsidRDefault="00F41B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17" w:rsidRDefault="00A04D17" w:rsidP="006420E1">
      <w:r>
        <w:separator/>
      </w:r>
    </w:p>
  </w:footnote>
  <w:footnote w:type="continuationSeparator" w:id="0">
    <w:p w:rsidR="00A04D17" w:rsidRDefault="00A04D17" w:rsidP="0064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246FF"/>
    <w:rsid w:val="00065CA8"/>
    <w:rsid w:val="000B5D32"/>
    <w:rsid w:val="000F3C30"/>
    <w:rsid w:val="00105C1E"/>
    <w:rsid w:val="001369E7"/>
    <w:rsid w:val="00137EFF"/>
    <w:rsid w:val="0015296D"/>
    <w:rsid w:val="001C32F4"/>
    <w:rsid w:val="001D5B3B"/>
    <w:rsid w:val="001E3642"/>
    <w:rsid w:val="001E4C73"/>
    <w:rsid w:val="001F41CF"/>
    <w:rsid w:val="001F4D50"/>
    <w:rsid w:val="00231A50"/>
    <w:rsid w:val="0026243E"/>
    <w:rsid w:val="00266610"/>
    <w:rsid w:val="002732AF"/>
    <w:rsid w:val="00286BF8"/>
    <w:rsid w:val="002932EB"/>
    <w:rsid w:val="002A2738"/>
    <w:rsid w:val="00312383"/>
    <w:rsid w:val="00313847"/>
    <w:rsid w:val="00322FF0"/>
    <w:rsid w:val="00336F4C"/>
    <w:rsid w:val="00343A01"/>
    <w:rsid w:val="003442C4"/>
    <w:rsid w:val="003531A8"/>
    <w:rsid w:val="00357464"/>
    <w:rsid w:val="003835B2"/>
    <w:rsid w:val="003953B4"/>
    <w:rsid w:val="003C72DA"/>
    <w:rsid w:val="003D1BF9"/>
    <w:rsid w:val="003D1DBA"/>
    <w:rsid w:val="00413B7B"/>
    <w:rsid w:val="004204EE"/>
    <w:rsid w:val="0042450C"/>
    <w:rsid w:val="00443428"/>
    <w:rsid w:val="00446B0B"/>
    <w:rsid w:val="004527ED"/>
    <w:rsid w:val="00482247"/>
    <w:rsid w:val="00494138"/>
    <w:rsid w:val="004A4735"/>
    <w:rsid w:val="00505D12"/>
    <w:rsid w:val="005104B0"/>
    <w:rsid w:val="0053378E"/>
    <w:rsid w:val="005A1463"/>
    <w:rsid w:val="005B31CD"/>
    <w:rsid w:val="005B32E2"/>
    <w:rsid w:val="005C1F50"/>
    <w:rsid w:val="005C54EC"/>
    <w:rsid w:val="005D6554"/>
    <w:rsid w:val="00611D9A"/>
    <w:rsid w:val="006420E1"/>
    <w:rsid w:val="006626B5"/>
    <w:rsid w:val="00663A7D"/>
    <w:rsid w:val="006C4CA3"/>
    <w:rsid w:val="006D7D95"/>
    <w:rsid w:val="007133B5"/>
    <w:rsid w:val="00732950"/>
    <w:rsid w:val="00732AA4"/>
    <w:rsid w:val="00737988"/>
    <w:rsid w:val="00737F80"/>
    <w:rsid w:val="00740894"/>
    <w:rsid w:val="00747354"/>
    <w:rsid w:val="007510F5"/>
    <w:rsid w:val="00751F93"/>
    <w:rsid w:val="00777701"/>
    <w:rsid w:val="00792BD4"/>
    <w:rsid w:val="00792D9F"/>
    <w:rsid w:val="007F7302"/>
    <w:rsid w:val="00801E7B"/>
    <w:rsid w:val="00825BC8"/>
    <w:rsid w:val="0083219D"/>
    <w:rsid w:val="00857A23"/>
    <w:rsid w:val="00871420"/>
    <w:rsid w:val="008A04D3"/>
    <w:rsid w:val="008A1EEA"/>
    <w:rsid w:val="008B0F7C"/>
    <w:rsid w:val="008E5C12"/>
    <w:rsid w:val="00906AE5"/>
    <w:rsid w:val="00924C95"/>
    <w:rsid w:val="00941692"/>
    <w:rsid w:val="00992A5F"/>
    <w:rsid w:val="009A3079"/>
    <w:rsid w:val="009B435D"/>
    <w:rsid w:val="009B7B46"/>
    <w:rsid w:val="009F0301"/>
    <w:rsid w:val="00A04D17"/>
    <w:rsid w:val="00A31807"/>
    <w:rsid w:val="00A414EB"/>
    <w:rsid w:val="00A52D5B"/>
    <w:rsid w:val="00A92D44"/>
    <w:rsid w:val="00AC1E35"/>
    <w:rsid w:val="00AD501F"/>
    <w:rsid w:val="00B27A15"/>
    <w:rsid w:val="00B37D79"/>
    <w:rsid w:val="00B675F2"/>
    <w:rsid w:val="00B821F8"/>
    <w:rsid w:val="00C01210"/>
    <w:rsid w:val="00C0734A"/>
    <w:rsid w:val="00C144AB"/>
    <w:rsid w:val="00C30E77"/>
    <w:rsid w:val="00C6224D"/>
    <w:rsid w:val="00C62D67"/>
    <w:rsid w:val="00C7123A"/>
    <w:rsid w:val="00C836CD"/>
    <w:rsid w:val="00C84BFD"/>
    <w:rsid w:val="00D2623D"/>
    <w:rsid w:val="00D45D90"/>
    <w:rsid w:val="00D55C2D"/>
    <w:rsid w:val="00D95458"/>
    <w:rsid w:val="00D962E5"/>
    <w:rsid w:val="00DB3428"/>
    <w:rsid w:val="00DC0CB3"/>
    <w:rsid w:val="00DC251F"/>
    <w:rsid w:val="00DE520C"/>
    <w:rsid w:val="00E03012"/>
    <w:rsid w:val="00E24703"/>
    <w:rsid w:val="00E30C92"/>
    <w:rsid w:val="00E3105F"/>
    <w:rsid w:val="00E316C6"/>
    <w:rsid w:val="00E34F47"/>
    <w:rsid w:val="00E63316"/>
    <w:rsid w:val="00E65109"/>
    <w:rsid w:val="00E6546C"/>
    <w:rsid w:val="00E775D1"/>
    <w:rsid w:val="00E820BA"/>
    <w:rsid w:val="00EC1F3E"/>
    <w:rsid w:val="00ED5099"/>
    <w:rsid w:val="00EE57EE"/>
    <w:rsid w:val="00EF5849"/>
    <w:rsid w:val="00F01A31"/>
    <w:rsid w:val="00F05FEB"/>
    <w:rsid w:val="00F23EA5"/>
    <w:rsid w:val="00F41B1B"/>
    <w:rsid w:val="00F46B90"/>
    <w:rsid w:val="00F517E2"/>
    <w:rsid w:val="00F60FB7"/>
    <w:rsid w:val="00F8057A"/>
    <w:rsid w:val="00F9581D"/>
    <w:rsid w:val="00FA238C"/>
    <w:rsid w:val="00FC31D7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64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20E1"/>
    <w:rPr>
      <w:kern w:val="2"/>
      <w:sz w:val="18"/>
      <w:szCs w:val="18"/>
    </w:rPr>
  </w:style>
  <w:style w:type="paragraph" w:styleId="a5">
    <w:name w:val="footer"/>
    <w:basedOn w:val="a"/>
    <w:link w:val="Char1"/>
    <w:rsid w:val="0064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420E1"/>
    <w:rPr>
      <w:kern w:val="2"/>
      <w:sz w:val="18"/>
      <w:szCs w:val="18"/>
    </w:rPr>
  </w:style>
  <w:style w:type="paragraph" w:styleId="a6">
    <w:name w:val="Document Map"/>
    <w:basedOn w:val="a"/>
    <w:semiHidden/>
    <w:rsid w:val="003953B4"/>
    <w:pPr>
      <w:shd w:val="clear" w:color="auto" w:fill="000080"/>
    </w:pPr>
  </w:style>
  <w:style w:type="character" w:styleId="a7">
    <w:name w:val="page number"/>
    <w:basedOn w:val="a0"/>
    <w:rsid w:val="006D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129</Characters>
  <Application>Microsoft Office Word</Application>
  <DocSecurity>0</DocSecurity>
  <Lines>1</Lines>
  <Paragraphs>1</Paragraphs>
  <ScaleCrop>false</ScaleCrop>
  <Company>MC SYSTEM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5</cp:revision>
  <cp:lastPrinted>2013-03-22T02:46:00Z</cp:lastPrinted>
  <dcterms:created xsi:type="dcterms:W3CDTF">2014-08-25T01:08:00Z</dcterms:created>
  <dcterms:modified xsi:type="dcterms:W3CDTF">2014-08-25T07:06:00Z</dcterms:modified>
</cp:coreProperties>
</file>